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16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Arkansas State University- Jonesboro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Clinical Laboratory Science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Bachelor of Science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Suggested Curriculum</w:t>
      </w:r>
      <w:r w:rsidR="005E6969">
        <w:rPr>
          <w:rFonts w:ascii="Arial" w:hAnsi="Arial" w:cs="Arial"/>
          <w:b/>
          <w:sz w:val="24"/>
          <w:szCs w:val="24"/>
        </w:rPr>
        <w:t xml:space="preserve"> </w:t>
      </w:r>
      <w:r w:rsidR="009B531E">
        <w:rPr>
          <w:rFonts w:ascii="Arial" w:hAnsi="Arial" w:cs="Arial"/>
          <w:b/>
          <w:sz w:val="24"/>
          <w:szCs w:val="24"/>
        </w:rPr>
        <w:t>2020-21</w:t>
      </w:r>
      <w:bookmarkStart w:id="0" w:name="_GoBack"/>
      <w:bookmarkEnd w:id="0"/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1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1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 1003</w:t>
      </w:r>
      <w:r>
        <w:rPr>
          <w:rFonts w:ascii="Arial" w:hAnsi="Arial" w:cs="Arial"/>
        </w:rPr>
        <w:tab/>
        <w:t>Composition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 1013</w:t>
      </w:r>
      <w:r>
        <w:rPr>
          <w:rFonts w:ascii="Arial" w:hAnsi="Arial" w:cs="Arial"/>
        </w:rPr>
        <w:tab/>
        <w:t>Composition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1011</w:t>
      </w:r>
      <w:r>
        <w:rPr>
          <w:rFonts w:ascii="Arial" w:hAnsi="Arial" w:cs="Arial"/>
        </w:rPr>
        <w:tab/>
        <w:t>General Chemistry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CHEM 1021 </w:t>
      </w:r>
      <w:r>
        <w:rPr>
          <w:rFonts w:ascii="Arial" w:hAnsi="Arial" w:cs="Arial"/>
        </w:rPr>
        <w:tab/>
        <w:t>General Chemistry II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CHEM 1013 </w:t>
      </w:r>
      <w:r>
        <w:rPr>
          <w:rFonts w:ascii="Arial" w:hAnsi="Arial" w:cs="Arial"/>
        </w:rPr>
        <w:tab/>
        <w:t>General Chemistry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CHEM 1023</w:t>
      </w:r>
      <w:r>
        <w:rPr>
          <w:rFonts w:ascii="Arial" w:hAnsi="Arial" w:cs="Arial"/>
        </w:rPr>
        <w:tab/>
        <w:t>General Chemistry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1023</w:t>
      </w:r>
      <w:r>
        <w:rPr>
          <w:rFonts w:ascii="Arial" w:hAnsi="Arial" w:cs="Arial"/>
        </w:rPr>
        <w:tab/>
        <w:t>College Algebra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BIO 2223</w:t>
      </w:r>
      <w:r>
        <w:rPr>
          <w:rFonts w:ascii="Arial" w:hAnsi="Arial" w:cs="Arial"/>
        </w:rPr>
        <w:tab/>
        <w:t>Human A&amp;P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2203</w:t>
      </w:r>
      <w:r>
        <w:rPr>
          <w:rFonts w:ascii="Arial" w:hAnsi="Arial" w:cs="Arial"/>
        </w:rPr>
        <w:tab/>
        <w:t>Human A&amp;P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BIO 2221</w:t>
      </w:r>
      <w:r>
        <w:rPr>
          <w:rFonts w:ascii="Arial" w:hAnsi="Arial" w:cs="Arial"/>
        </w:rPr>
        <w:tab/>
        <w:t>Human A&amp;P II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2201</w:t>
      </w:r>
      <w:r>
        <w:rPr>
          <w:rFonts w:ascii="Arial" w:hAnsi="Arial" w:cs="Arial"/>
        </w:rPr>
        <w:tab/>
        <w:t>Human A&amp;P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Social Science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1003</w:t>
      </w:r>
      <w:r>
        <w:rPr>
          <w:rFonts w:ascii="Arial" w:hAnsi="Arial" w:cs="Arial"/>
        </w:rPr>
        <w:tab/>
        <w:t>FYE Seminar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2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2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3101</w:t>
      </w:r>
      <w:r>
        <w:rPr>
          <w:rFonts w:ascii="Arial" w:hAnsi="Arial" w:cs="Arial"/>
        </w:rPr>
        <w:tab/>
        <w:t>Organic Chemistry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1511</w:t>
      </w:r>
      <w:r>
        <w:rPr>
          <w:rFonts w:ascii="Arial" w:hAnsi="Arial" w:cs="Arial"/>
        </w:rPr>
        <w:tab/>
        <w:t>Principles of CLS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3103</w:t>
      </w:r>
      <w:r>
        <w:rPr>
          <w:rFonts w:ascii="Arial" w:hAnsi="Arial" w:cs="Arial"/>
        </w:rPr>
        <w:tab/>
        <w:t>Organic Chemistry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CLS 1512 </w:t>
      </w:r>
      <w:r>
        <w:rPr>
          <w:rFonts w:ascii="Arial" w:hAnsi="Arial" w:cs="Arial"/>
        </w:rPr>
        <w:tab/>
        <w:t>Principles of CLS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2101</w:t>
      </w:r>
      <w:r>
        <w:rPr>
          <w:rFonts w:ascii="Arial" w:hAnsi="Arial" w:cs="Arial"/>
        </w:rPr>
        <w:tab/>
        <w:t xml:space="preserve">Microbiology </w:t>
      </w:r>
      <w:r w:rsidR="003803BD">
        <w:rPr>
          <w:rFonts w:ascii="Arial" w:hAnsi="Arial" w:cs="Arial"/>
        </w:rPr>
        <w:t xml:space="preserve">for NHP </w:t>
      </w:r>
      <w:r>
        <w:rPr>
          <w:rFonts w:ascii="Arial" w:hAnsi="Arial" w:cs="Arial"/>
        </w:rPr>
        <w:t>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03BD">
        <w:rPr>
          <w:rFonts w:ascii="Arial" w:hAnsi="Arial" w:cs="Arial"/>
        </w:rPr>
        <w:t>3 credits</w:t>
      </w:r>
      <w:r w:rsidR="003803BD">
        <w:rPr>
          <w:rFonts w:ascii="Arial" w:hAnsi="Arial" w:cs="Arial"/>
        </w:rPr>
        <w:tab/>
        <w:t>Elective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2103</w:t>
      </w:r>
      <w:r>
        <w:rPr>
          <w:rFonts w:ascii="Arial" w:hAnsi="Arial" w:cs="Arial"/>
        </w:rPr>
        <w:tab/>
        <w:t xml:space="preserve">Microbiology </w:t>
      </w:r>
      <w:r w:rsidR="003803BD">
        <w:rPr>
          <w:rFonts w:ascii="Arial" w:hAnsi="Arial" w:cs="Arial"/>
        </w:rPr>
        <w:t>for NHP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US History or Government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Fine 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Social Science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Literature/Philosophy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credits </w:t>
      </w:r>
      <w:r>
        <w:rPr>
          <w:rFonts w:ascii="Arial" w:hAnsi="Arial" w:cs="Arial"/>
        </w:rPr>
        <w:tab/>
        <w:t>Fine Arts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3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3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2521</w:t>
      </w:r>
      <w:r>
        <w:rPr>
          <w:rFonts w:ascii="Arial" w:hAnsi="Arial" w:cs="Arial"/>
        </w:rPr>
        <w:tab/>
        <w:t>Hematology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3511</w:t>
      </w:r>
      <w:r>
        <w:rPr>
          <w:rFonts w:ascii="Arial" w:hAnsi="Arial" w:cs="Arial"/>
        </w:rPr>
        <w:tab/>
        <w:t>Parasitology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2523</w:t>
      </w:r>
      <w:r>
        <w:rPr>
          <w:rFonts w:ascii="Arial" w:hAnsi="Arial" w:cs="Arial"/>
        </w:rPr>
        <w:tab/>
        <w:t>Hematology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3512</w:t>
      </w:r>
      <w:r>
        <w:rPr>
          <w:rFonts w:ascii="Arial" w:hAnsi="Arial" w:cs="Arial"/>
        </w:rPr>
        <w:tab/>
        <w:t>Parasitology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2531</w:t>
      </w:r>
      <w:r>
        <w:rPr>
          <w:rFonts w:ascii="Arial" w:hAnsi="Arial" w:cs="Arial"/>
        </w:rPr>
        <w:tab/>
      </w:r>
      <w:r w:rsidR="009C755A">
        <w:rPr>
          <w:rFonts w:ascii="Arial" w:hAnsi="Arial" w:cs="Arial"/>
        </w:rPr>
        <w:t>Medical</w:t>
      </w:r>
      <w:r>
        <w:rPr>
          <w:rFonts w:ascii="Arial" w:hAnsi="Arial" w:cs="Arial"/>
        </w:rPr>
        <w:t xml:space="preserve"> Microbiology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2541</w:t>
      </w:r>
      <w:r>
        <w:rPr>
          <w:rFonts w:ascii="Arial" w:hAnsi="Arial" w:cs="Arial"/>
        </w:rPr>
        <w:tab/>
        <w:t>Clinical Chemistry 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2533</w:t>
      </w:r>
      <w:r>
        <w:rPr>
          <w:rFonts w:ascii="Arial" w:hAnsi="Arial" w:cs="Arial"/>
        </w:rPr>
        <w:tab/>
      </w:r>
      <w:r w:rsidR="009C755A">
        <w:rPr>
          <w:rFonts w:ascii="Arial" w:hAnsi="Arial" w:cs="Arial"/>
        </w:rPr>
        <w:t>Medical</w:t>
      </w:r>
      <w:r>
        <w:rPr>
          <w:rFonts w:ascii="Arial" w:hAnsi="Arial" w:cs="Arial"/>
        </w:rPr>
        <w:t xml:space="preserve"> Microbiology 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2543</w:t>
      </w:r>
      <w:r>
        <w:rPr>
          <w:rFonts w:ascii="Arial" w:hAnsi="Arial" w:cs="Arial"/>
        </w:rPr>
        <w:tab/>
        <w:t>Clinical Chemistry 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</w:t>
      </w:r>
      <w:r w:rsidR="00EB3610"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Immunology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068B">
        <w:rPr>
          <w:rFonts w:ascii="Arial" w:hAnsi="Arial" w:cs="Arial"/>
        </w:rPr>
        <w:tab/>
      </w:r>
      <w:r>
        <w:rPr>
          <w:rFonts w:ascii="Arial" w:hAnsi="Arial" w:cs="Arial"/>
        </w:rPr>
        <w:t>CLS 1521</w:t>
      </w:r>
      <w:r>
        <w:rPr>
          <w:rFonts w:ascii="Arial" w:hAnsi="Arial" w:cs="Arial"/>
        </w:rPr>
        <w:tab/>
        <w:t>Body Fluids Lab</w:t>
      </w:r>
    </w:p>
    <w:p w:rsidR="005350AB" w:rsidRDefault="00EB3610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257</w:t>
      </w:r>
      <w:r w:rsidR="005350AB">
        <w:rPr>
          <w:rFonts w:ascii="Arial" w:hAnsi="Arial" w:cs="Arial"/>
        </w:rPr>
        <w:t>3</w:t>
      </w:r>
      <w:r w:rsidR="005350AB">
        <w:rPr>
          <w:rFonts w:ascii="Arial" w:hAnsi="Arial" w:cs="Arial"/>
        </w:rPr>
        <w:tab/>
        <w:t>Immunology I</w:t>
      </w:r>
      <w:r w:rsidR="005350AB">
        <w:rPr>
          <w:rFonts w:ascii="Arial" w:hAnsi="Arial" w:cs="Arial"/>
        </w:rPr>
        <w:tab/>
      </w:r>
      <w:r w:rsidR="005350AB">
        <w:rPr>
          <w:rFonts w:ascii="Arial" w:hAnsi="Arial" w:cs="Arial"/>
        </w:rPr>
        <w:tab/>
      </w:r>
      <w:r w:rsidR="005350AB">
        <w:rPr>
          <w:rFonts w:ascii="Arial" w:hAnsi="Arial" w:cs="Arial"/>
        </w:rPr>
        <w:tab/>
      </w:r>
      <w:r w:rsidR="00A8068B">
        <w:rPr>
          <w:rFonts w:ascii="Arial" w:hAnsi="Arial" w:cs="Arial"/>
        </w:rPr>
        <w:tab/>
      </w:r>
      <w:r w:rsidR="005350AB">
        <w:rPr>
          <w:rFonts w:ascii="Arial" w:hAnsi="Arial" w:cs="Arial"/>
        </w:rPr>
        <w:t>CLS 1531</w:t>
      </w:r>
      <w:r w:rsidR="005350AB">
        <w:rPr>
          <w:rFonts w:ascii="Arial" w:hAnsi="Arial" w:cs="Arial"/>
        </w:rPr>
        <w:tab/>
        <w:t>Body Fluids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3343</w:t>
      </w:r>
      <w:r>
        <w:rPr>
          <w:rFonts w:ascii="Arial" w:hAnsi="Arial" w:cs="Arial"/>
        </w:rPr>
        <w:tab/>
        <w:t>Principles of Disease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</w:t>
      </w:r>
      <w:r w:rsidR="00A8068B">
        <w:rPr>
          <w:rFonts w:ascii="Arial" w:hAnsi="Arial" w:cs="Arial"/>
        </w:rPr>
        <w:t>6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Immuno</w:t>
      </w:r>
      <w:r w:rsidR="00A8068B">
        <w:rPr>
          <w:rFonts w:ascii="Arial" w:hAnsi="Arial" w:cs="Arial"/>
        </w:rPr>
        <w:t>hemato</w:t>
      </w:r>
      <w:r>
        <w:rPr>
          <w:rFonts w:ascii="Arial" w:hAnsi="Arial" w:cs="Arial"/>
        </w:rPr>
        <w:t>logy</w:t>
      </w:r>
      <w:r w:rsidR="00A8068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</w:t>
      </w:r>
      <w:r w:rsidR="00A8068B">
        <w:rPr>
          <w:rFonts w:ascii="Arial" w:hAnsi="Arial" w:cs="Arial"/>
        </w:rPr>
        <w:t>6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Immuno</w:t>
      </w:r>
      <w:r w:rsidR="00A8068B">
        <w:rPr>
          <w:rFonts w:ascii="Arial" w:hAnsi="Arial" w:cs="Arial"/>
        </w:rPr>
        <w:t>hemato</w:t>
      </w:r>
      <w:r>
        <w:rPr>
          <w:rFonts w:ascii="Arial" w:hAnsi="Arial" w:cs="Arial"/>
        </w:rPr>
        <w:t>logy</w:t>
      </w:r>
      <w:r w:rsidR="00A8068B">
        <w:rPr>
          <w:rFonts w:ascii="Arial" w:hAnsi="Arial" w:cs="Arial"/>
        </w:rPr>
        <w:t xml:space="preserve"> 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  <w:u w:val="single"/>
        </w:rPr>
      </w:pPr>
      <w:r w:rsidRPr="00444B24">
        <w:rPr>
          <w:rFonts w:ascii="Arial" w:hAnsi="Arial" w:cs="Arial"/>
          <w:u w:val="single"/>
        </w:rPr>
        <w:t>Year 3 SUMMER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3 SUMMER II</w:t>
      </w:r>
    </w:p>
    <w:p w:rsidR="00B02E47" w:rsidRDefault="00B02E47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4174</w:t>
      </w:r>
      <w:r>
        <w:rPr>
          <w:rFonts w:ascii="Arial" w:hAnsi="Arial" w:cs="Arial"/>
        </w:rPr>
        <w:tab/>
        <w:t>Clinical Practicum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4184</w:t>
      </w:r>
      <w:r>
        <w:rPr>
          <w:rFonts w:ascii="Arial" w:hAnsi="Arial" w:cs="Arial"/>
        </w:rPr>
        <w:tab/>
        <w:t>Clinical Practicum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4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4 SPRING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3221</w:t>
      </w:r>
      <w:r>
        <w:rPr>
          <w:rFonts w:ascii="Arial" w:hAnsi="Arial" w:cs="Arial"/>
        </w:rPr>
        <w:tab/>
        <w:t>Hematology II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CLS 4331 </w:t>
      </w:r>
      <w:r>
        <w:rPr>
          <w:rFonts w:ascii="Arial" w:hAnsi="Arial" w:cs="Arial"/>
        </w:rPr>
        <w:tab/>
        <w:t>Immunohematology II Lab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3223</w:t>
      </w:r>
      <w:r>
        <w:rPr>
          <w:rFonts w:ascii="Arial" w:hAnsi="Arial" w:cs="Arial"/>
        </w:rPr>
        <w:tab/>
        <w:t>Hematology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4333</w:t>
      </w:r>
      <w:r>
        <w:rPr>
          <w:rFonts w:ascii="Arial" w:hAnsi="Arial" w:cs="Arial"/>
        </w:rPr>
        <w:tab/>
        <w:t>Immunohematology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CLS </w:t>
      </w:r>
      <w:r w:rsidR="003803BD">
        <w:rPr>
          <w:rFonts w:ascii="Arial" w:hAnsi="Arial" w:cs="Arial"/>
        </w:rPr>
        <w:t>4222</w:t>
      </w:r>
      <w:r>
        <w:rPr>
          <w:rFonts w:ascii="Arial" w:hAnsi="Arial" w:cs="Arial"/>
        </w:rPr>
        <w:tab/>
      </w:r>
      <w:r w:rsidR="003803BD">
        <w:rPr>
          <w:rFonts w:ascii="Arial" w:hAnsi="Arial" w:cs="Arial"/>
        </w:rPr>
        <w:t>Senior Seminar I</w:t>
      </w:r>
      <w:r w:rsidR="003803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4441</w:t>
      </w:r>
      <w:r>
        <w:rPr>
          <w:rFonts w:ascii="Arial" w:hAnsi="Arial" w:cs="Arial"/>
        </w:rPr>
        <w:tab/>
        <w:t>Medical Microbiology II Lab</w:t>
      </w:r>
    </w:p>
    <w:p w:rsidR="00444B24" w:rsidRDefault="003803BD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4194</w:t>
      </w:r>
      <w:r w:rsidR="00444B24">
        <w:rPr>
          <w:rFonts w:ascii="Arial" w:hAnsi="Arial" w:cs="Arial"/>
        </w:rPr>
        <w:tab/>
      </w:r>
      <w:r>
        <w:rPr>
          <w:rFonts w:ascii="Arial" w:hAnsi="Arial" w:cs="Arial"/>
        </w:rPr>
        <w:t>Clinical Practicum III</w:t>
      </w:r>
      <w:r w:rsidR="00444B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4B24">
        <w:rPr>
          <w:rFonts w:ascii="Arial" w:hAnsi="Arial" w:cs="Arial"/>
        </w:rPr>
        <w:t>CLS 4443</w:t>
      </w:r>
      <w:r w:rsidR="00444B24">
        <w:rPr>
          <w:rFonts w:ascii="Arial" w:hAnsi="Arial" w:cs="Arial"/>
        </w:rPr>
        <w:tab/>
        <w:t>Medical Microbiology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4111</w:t>
      </w:r>
      <w:r>
        <w:rPr>
          <w:rFonts w:ascii="Arial" w:hAnsi="Arial" w:cs="Arial"/>
        </w:rPr>
        <w:tab/>
        <w:t>Clinical Chemistry II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CLS </w:t>
      </w:r>
      <w:r w:rsidR="003803BD">
        <w:rPr>
          <w:rFonts w:ascii="Arial" w:hAnsi="Arial" w:cs="Arial"/>
        </w:rPr>
        <w:t>4232</w:t>
      </w:r>
      <w:r>
        <w:rPr>
          <w:rFonts w:ascii="Arial" w:hAnsi="Arial" w:cs="Arial"/>
        </w:rPr>
        <w:tab/>
      </w:r>
      <w:r w:rsidR="003803BD">
        <w:rPr>
          <w:rFonts w:ascii="Arial" w:hAnsi="Arial" w:cs="Arial"/>
        </w:rPr>
        <w:t>Senior Seminar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4113</w:t>
      </w:r>
      <w:r>
        <w:rPr>
          <w:rFonts w:ascii="Arial" w:hAnsi="Arial" w:cs="Arial"/>
        </w:rPr>
        <w:tab/>
        <w:t>Clinical Chemistry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03BD">
        <w:rPr>
          <w:rFonts w:ascii="Arial" w:hAnsi="Arial" w:cs="Arial"/>
        </w:rPr>
        <w:t>CLS 3153</w:t>
      </w:r>
      <w:r w:rsidR="003803BD">
        <w:rPr>
          <w:rFonts w:ascii="Arial" w:hAnsi="Arial" w:cs="Arial"/>
        </w:rPr>
        <w:tab/>
        <w:t>Clinical Biochemistry</w:t>
      </w:r>
    </w:p>
    <w:p w:rsidR="00444B24" w:rsidRDefault="00B02E47" w:rsidP="00B02E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03BD">
        <w:rPr>
          <w:rFonts w:ascii="Arial" w:hAnsi="Arial" w:cs="Arial"/>
        </w:rPr>
        <w:tab/>
      </w:r>
      <w:r w:rsidR="003803BD">
        <w:rPr>
          <w:rFonts w:ascii="Arial" w:hAnsi="Arial" w:cs="Arial"/>
        </w:rPr>
        <w:tab/>
      </w:r>
      <w:r w:rsidR="003803BD">
        <w:rPr>
          <w:rFonts w:ascii="Arial" w:hAnsi="Arial" w:cs="Arial"/>
        </w:rPr>
        <w:tab/>
      </w:r>
      <w:r w:rsidR="00444B24">
        <w:rPr>
          <w:rFonts w:ascii="Arial" w:hAnsi="Arial" w:cs="Arial"/>
        </w:rPr>
        <w:t>CLS 4204</w:t>
      </w:r>
      <w:r w:rsidR="00444B24">
        <w:rPr>
          <w:rFonts w:ascii="Arial" w:hAnsi="Arial" w:cs="Arial"/>
        </w:rPr>
        <w:tab/>
        <w:t>Clinical Practicum IV</w:t>
      </w:r>
    </w:p>
    <w:p w:rsidR="00444B24" w:rsidRDefault="00CE419A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</w:p>
    <w:p w:rsidR="00444B24" w:rsidRPr="005350AB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completion of the curriculum, the student is awarded a baccalaureate degree in Clinical Laboratory Science.  Award of this degree is </w:t>
      </w:r>
      <w:r w:rsidRPr="00444B24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dependent upon passing the national certification examination offered by the American Society for Clinical Pathology.</w:t>
      </w:r>
    </w:p>
    <w:sectPr w:rsidR="00444B24" w:rsidRPr="0053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AB"/>
    <w:rsid w:val="00015A22"/>
    <w:rsid w:val="003803BD"/>
    <w:rsid w:val="003B394C"/>
    <w:rsid w:val="00444B24"/>
    <w:rsid w:val="005350AB"/>
    <w:rsid w:val="0057488F"/>
    <w:rsid w:val="005E6969"/>
    <w:rsid w:val="008F3313"/>
    <w:rsid w:val="009B531E"/>
    <w:rsid w:val="009C755A"/>
    <w:rsid w:val="00A47431"/>
    <w:rsid w:val="00A8068B"/>
    <w:rsid w:val="00B02E47"/>
    <w:rsid w:val="00CD2D34"/>
    <w:rsid w:val="00CE419A"/>
    <w:rsid w:val="00EB3610"/>
    <w:rsid w:val="00F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5DC4"/>
  <w15:docId w15:val="{E7F616E5-2EA2-4762-B8BB-138291FE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Walz</dc:creator>
  <cp:lastModifiedBy>Stacy Walz</cp:lastModifiedBy>
  <cp:revision>2</cp:revision>
  <dcterms:created xsi:type="dcterms:W3CDTF">2021-01-22T20:42:00Z</dcterms:created>
  <dcterms:modified xsi:type="dcterms:W3CDTF">2021-01-22T20:42:00Z</dcterms:modified>
</cp:coreProperties>
</file>